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6660EE" w14:textId="77777777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036428">
        <w:rPr>
          <w:rFonts w:ascii="Times New Roman" w:hAnsi="Times New Roman" w:cs="Times New Roman"/>
          <w:b/>
          <w:bCs/>
        </w:rPr>
        <w:t>6</w:t>
      </w:r>
      <w:r w:rsidR="00C532B6">
        <w:rPr>
          <w:rFonts w:ascii="Times New Roman" w:hAnsi="Times New Roman" w:cs="Times New Roman"/>
          <w:b/>
          <w:bCs/>
        </w:rPr>
        <w:t xml:space="preserve"> do SIWZ</w:t>
      </w:r>
    </w:p>
    <w:p w14:paraId="34A1583D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2CC2E478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4BC38DE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2828E876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46ABA2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4D74485A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1088AE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FC56A1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13844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554D793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182F57A5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B421EA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29F7C2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1B6A017D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CC7E9C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753FE1">
        <w:rPr>
          <w:rFonts w:ascii="Times New Roman" w:hAnsi="Times New Roman" w:cs="Times New Roman"/>
          <w:b/>
          <w:bCs/>
          <w:sz w:val="20"/>
          <w:szCs w:val="20"/>
        </w:rPr>
        <w:t>anna.blazejczak.jarosinska@gmail.com</w:t>
      </w:r>
    </w:p>
    <w:p w14:paraId="2C60818A" w14:textId="77777777" w:rsidR="00734D4D" w:rsidRPr="00753FE1" w:rsidRDefault="00734D4D" w:rsidP="007219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505</w:t>
      </w:r>
      <w:r w:rsidR="002848E8" w:rsidRPr="00753FE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221</w:t>
      </w:r>
      <w:r w:rsidR="002848E8" w:rsidRPr="00753FE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882</w:t>
      </w:r>
    </w:p>
    <w:p w14:paraId="0D56437B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1678FF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3D09C44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</w:t>
      </w:r>
      <w:r w:rsidR="00045385">
        <w:rPr>
          <w:rFonts w:ascii="Times New Roman" w:hAnsi="Times New Roman" w:cs="Times New Roman"/>
          <w:sz w:val="20"/>
          <w:szCs w:val="20"/>
        </w:rPr>
        <w:t>ę</w:t>
      </w:r>
      <w:r w:rsidRPr="002848E8">
        <w:rPr>
          <w:rFonts w:ascii="Times New Roman" w:hAnsi="Times New Roman" w:cs="Times New Roman"/>
          <w:sz w:val="20"/>
          <w:szCs w:val="20"/>
        </w:rPr>
        <w:t>powaniu oraz następujące przepisy prawa:</w:t>
      </w:r>
    </w:p>
    <w:p w14:paraId="3ABAB1D4" w14:textId="77777777"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ustawa z dnia 29 stycznia 2004 roku Prawo zamówień  publicznych (tj. Dz. U. z 201</w:t>
      </w:r>
      <w:r w:rsidR="00045385" w:rsidRPr="00045385">
        <w:rPr>
          <w:rFonts w:ascii="Times New Roman" w:hAnsi="Times New Roman" w:cs="Times New Roman"/>
          <w:sz w:val="20"/>
          <w:szCs w:val="20"/>
        </w:rPr>
        <w:t>9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045385" w:rsidRPr="00045385">
        <w:rPr>
          <w:rFonts w:ascii="Times New Roman" w:hAnsi="Times New Roman" w:cs="Times New Roman"/>
          <w:sz w:val="20"/>
          <w:szCs w:val="20"/>
        </w:rPr>
        <w:t>1843</w:t>
      </w:r>
      <w:r w:rsidRPr="00045385">
        <w:rPr>
          <w:rFonts w:ascii="Times New Roman" w:hAnsi="Times New Roman" w:cs="Times New Roman"/>
          <w:sz w:val="20"/>
          <w:szCs w:val="20"/>
        </w:rPr>
        <w:t xml:space="preserve"> ze zm.)</w:t>
      </w:r>
      <w:r w:rsidR="002848E8" w:rsidRPr="00045385">
        <w:rPr>
          <w:rFonts w:ascii="Times New Roman" w:hAnsi="Times New Roman" w:cs="Times New Roman"/>
          <w:sz w:val="20"/>
          <w:szCs w:val="20"/>
        </w:rPr>
        <w:t>;</w:t>
      </w:r>
    </w:p>
    <w:p w14:paraId="2744DF0B" w14:textId="77777777"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rozporządzenia Ministra Rozwoju z dnia 26 lipca 2016 r. w sprawie rodzajów dokumentów, jakie może żądać zamawiający od wykonawcy w postępowaniu o udzielenie zamówienia (</w:t>
      </w:r>
      <w:r w:rsidR="00765914" w:rsidRPr="00045385">
        <w:rPr>
          <w:rFonts w:ascii="Times New Roman" w:hAnsi="Times New Roman" w:cs="Times New Roman"/>
          <w:sz w:val="20"/>
          <w:szCs w:val="20"/>
        </w:rPr>
        <w:t xml:space="preserve">tj. </w:t>
      </w:r>
      <w:r w:rsidRPr="00045385">
        <w:rPr>
          <w:rFonts w:ascii="Times New Roman" w:hAnsi="Times New Roman" w:cs="Times New Roman"/>
          <w:sz w:val="20"/>
          <w:szCs w:val="20"/>
        </w:rPr>
        <w:t>Dz. U 201</w:t>
      </w:r>
      <w:r w:rsidR="00765914" w:rsidRPr="00045385">
        <w:rPr>
          <w:rFonts w:ascii="Times New Roman" w:hAnsi="Times New Roman" w:cs="Times New Roman"/>
          <w:sz w:val="20"/>
          <w:szCs w:val="20"/>
        </w:rPr>
        <w:t>8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 w:rsidRPr="00045385">
        <w:rPr>
          <w:rFonts w:ascii="Times New Roman" w:hAnsi="Times New Roman" w:cs="Times New Roman"/>
          <w:sz w:val="20"/>
          <w:szCs w:val="20"/>
        </w:rPr>
        <w:t>1993</w:t>
      </w:r>
      <w:r w:rsidRPr="00045385">
        <w:rPr>
          <w:rFonts w:ascii="Times New Roman" w:hAnsi="Times New Roman" w:cs="Times New Roman"/>
          <w:sz w:val="20"/>
          <w:szCs w:val="20"/>
        </w:rPr>
        <w:t>)</w:t>
      </w:r>
      <w:r w:rsidR="002848E8" w:rsidRPr="00045385">
        <w:rPr>
          <w:rFonts w:ascii="Times New Roman" w:hAnsi="Times New Roman" w:cs="Times New Roman"/>
          <w:sz w:val="20"/>
          <w:szCs w:val="20"/>
        </w:rPr>
        <w:t>;</w:t>
      </w:r>
    </w:p>
    <w:p w14:paraId="182D7859" w14:textId="77777777"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ustawa o narodowym zasobie archiwalnym i archiwach (tj. Dz.U. 201</w:t>
      </w:r>
      <w:r w:rsidR="00765914" w:rsidRPr="00045385">
        <w:rPr>
          <w:rFonts w:ascii="Times New Roman" w:hAnsi="Times New Roman" w:cs="Times New Roman"/>
          <w:sz w:val="20"/>
          <w:szCs w:val="20"/>
        </w:rPr>
        <w:t>9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 w:rsidRPr="00045385">
        <w:rPr>
          <w:rFonts w:ascii="Times New Roman" w:hAnsi="Times New Roman" w:cs="Times New Roman"/>
          <w:sz w:val="20"/>
          <w:szCs w:val="20"/>
        </w:rPr>
        <w:t>553</w:t>
      </w:r>
      <w:r w:rsidRPr="00045385">
        <w:rPr>
          <w:rFonts w:ascii="Times New Roman" w:hAnsi="Times New Roman" w:cs="Times New Roman"/>
          <w:sz w:val="20"/>
          <w:szCs w:val="20"/>
        </w:rPr>
        <w:t>).</w:t>
      </w:r>
    </w:p>
    <w:p w14:paraId="236EAF86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8505C3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6DEE1D6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62EA71B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71AA64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346A796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73BFCB9D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 8 ust 4 pkt 1 i 2 ustawy z dnia 29 stycznia 2004 r. Prawo zamówień publicznych (tj. Dz. U 201</w:t>
      </w:r>
      <w:r w:rsidR="00045385">
        <w:rPr>
          <w:rFonts w:ascii="Times New Roman" w:hAnsi="Times New Roman" w:cs="Times New Roman"/>
          <w:sz w:val="20"/>
          <w:szCs w:val="20"/>
        </w:rPr>
        <w:t>9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045385">
        <w:rPr>
          <w:rFonts w:ascii="Times New Roman" w:hAnsi="Times New Roman" w:cs="Times New Roman"/>
          <w:sz w:val="20"/>
          <w:szCs w:val="20"/>
        </w:rPr>
        <w:t>1843</w:t>
      </w:r>
      <w:r w:rsidRPr="002848E8">
        <w:rPr>
          <w:rFonts w:ascii="Times New Roman" w:hAnsi="Times New Roman" w:cs="Times New Roman"/>
          <w:sz w:val="20"/>
          <w:szCs w:val="20"/>
        </w:rPr>
        <w:t xml:space="preserve"> ze zm.) </w:t>
      </w:r>
    </w:p>
    <w:p w14:paraId="1FF34185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tych obowiązuje klauzula zachowania poufności pozyskanych w takich okolicznościach wszelkich danych, w tym danych osobowych.</w:t>
      </w:r>
    </w:p>
    <w:p w14:paraId="52254BFB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BE0AC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754C860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14:paraId="13BE315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277305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185743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67C8EF59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22931A1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05D191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0E9818F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7C02898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086216E7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6155D55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6CAA4F4E" w14:textId="77777777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201</w:t>
      </w:r>
      <w:r w:rsidR="00045385">
        <w:rPr>
          <w:rFonts w:ascii="Times New Roman" w:hAnsi="Times New Roman" w:cs="Times New Roman"/>
          <w:sz w:val="20"/>
          <w:szCs w:val="20"/>
        </w:rPr>
        <w:t>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045385">
        <w:rPr>
          <w:rFonts w:ascii="Times New Roman" w:hAnsi="Times New Roman" w:cs="Times New Roman"/>
          <w:sz w:val="20"/>
          <w:szCs w:val="20"/>
        </w:rPr>
        <w:t>1843</w:t>
      </w:r>
      <w:r w:rsidR="00C1537A">
        <w:rPr>
          <w:rFonts w:ascii="Times New Roman" w:hAnsi="Times New Roman" w:cs="Times New Roman"/>
          <w:sz w:val="20"/>
          <w:szCs w:val="20"/>
        </w:rPr>
        <w:t xml:space="preserve"> ze zm.</w:t>
      </w:r>
      <w:r w:rsidRPr="002848E8">
        <w:rPr>
          <w:rFonts w:ascii="Times New Roman" w:hAnsi="Times New Roman" w:cs="Times New Roman"/>
          <w:sz w:val="20"/>
          <w:szCs w:val="20"/>
        </w:rPr>
        <w:t>) oraz wydanych do niej przepisów wykonawczych, a w szczególności na podstawie Rozporządzenia Ministra Rozwoju z dnia 26 lipca 2016 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1993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7"/>
      <w:footerReference w:type="default" r:id="rId8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42C60A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D71245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E4CB57B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B163D6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42AB1DA9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A7C38" w14:textId="0D43D778" w:rsidR="007275F9" w:rsidRPr="005E5DD4" w:rsidRDefault="007275F9" w:rsidP="007275F9">
    <w:pPr>
      <w:pStyle w:val="Nagwek"/>
      <w:rPr>
        <w:rFonts w:ascii="Times New Roman" w:hAnsi="Times New Roman" w:cs="Times New Roman"/>
        <w:sz w:val="18"/>
        <w:szCs w:val="18"/>
      </w:rPr>
    </w:pPr>
    <w:bookmarkStart w:id="0" w:name="_Hlk4140426"/>
    <w:bookmarkStart w:id="1" w:name="_Hlk4140427"/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bookmarkEnd w:id="0"/>
    <w:bookmarkEnd w:id="1"/>
    <w:r w:rsidR="00223CE1">
      <w:rPr>
        <w:rFonts w:ascii="Times New Roman" w:hAnsi="Times New Roman" w:cs="Times New Roman"/>
        <w:sz w:val="18"/>
        <w:szCs w:val="18"/>
      </w:rPr>
      <w:t>1</w:t>
    </w:r>
    <w:r w:rsidR="008005FF">
      <w:rPr>
        <w:rFonts w:ascii="Times New Roman" w:hAnsi="Times New Roman" w:cs="Times New Roman"/>
        <w:sz w:val="18"/>
        <w:szCs w:val="18"/>
      </w:rPr>
      <w:t>5</w:t>
    </w:r>
    <w:r w:rsidR="00036428">
      <w:rPr>
        <w:rFonts w:ascii="Times New Roman" w:hAnsi="Times New Roman" w:cs="Times New Roman"/>
        <w:sz w:val="18"/>
        <w:szCs w:val="18"/>
      </w:rPr>
      <w:t>/2020</w:t>
    </w:r>
  </w:p>
  <w:p w14:paraId="175C46F7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916"/>
    <w:rsid w:val="00036428"/>
    <w:rsid w:val="00045385"/>
    <w:rsid w:val="000720C6"/>
    <w:rsid w:val="001A0AB1"/>
    <w:rsid w:val="001B245B"/>
    <w:rsid w:val="00223CE1"/>
    <w:rsid w:val="002848E8"/>
    <w:rsid w:val="00332A14"/>
    <w:rsid w:val="003C3F1D"/>
    <w:rsid w:val="004C4307"/>
    <w:rsid w:val="00546CCB"/>
    <w:rsid w:val="00581BD2"/>
    <w:rsid w:val="006A06D9"/>
    <w:rsid w:val="006D767C"/>
    <w:rsid w:val="007219C8"/>
    <w:rsid w:val="007275F9"/>
    <w:rsid w:val="00734D4D"/>
    <w:rsid w:val="00753FE1"/>
    <w:rsid w:val="00765914"/>
    <w:rsid w:val="008005FF"/>
    <w:rsid w:val="00837263"/>
    <w:rsid w:val="00AA0CDA"/>
    <w:rsid w:val="00AA4916"/>
    <w:rsid w:val="00B46360"/>
    <w:rsid w:val="00C052A1"/>
    <w:rsid w:val="00C1537A"/>
    <w:rsid w:val="00C532B6"/>
    <w:rsid w:val="00C77A9C"/>
    <w:rsid w:val="00CB6A85"/>
    <w:rsid w:val="00D33A2B"/>
    <w:rsid w:val="00D5412B"/>
    <w:rsid w:val="00DC2CF0"/>
    <w:rsid w:val="00DE1049"/>
    <w:rsid w:val="00E21B56"/>
    <w:rsid w:val="00E30DD8"/>
    <w:rsid w:val="00E667F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20B3045"/>
  <w15:docId w15:val="{E2DDA52F-E377-4A9E-92C9-747F9DDA5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721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zampub2</cp:lastModifiedBy>
  <cp:revision>10</cp:revision>
  <cp:lastPrinted>2020-04-17T11:15:00Z</cp:lastPrinted>
  <dcterms:created xsi:type="dcterms:W3CDTF">2019-08-21T12:49:00Z</dcterms:created>
  <dcterms:modified xsi:type="dcterms:W3CDTF">2020-06-09T06:21:00Z</dcterms:modified>
</cp:coreProperties>
</file>